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ca8d2e90-56c6-4227-b989-cf591d15a380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 xml:space="preserve"> Министерство образования и науки Республики Башкортостан</w:t>
      </w:r>
      <w:bookmarkEnd w:id="0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e2678aaf-ecf3-4703-966c-c57be95f5541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DF0BC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DF0BC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с.Юрматы</w:t>
      </w:r>
      <w:proofErr w:type="spellEnd"/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F0BC8" w:rsidRPr="00DF0BC8" w:rsidTr="000B0B32">
        <w:tc>
          <w:tcPr>
            <w:tcW w:w="3114" w:type="dxa"/>
          </w:tcPr>
          <w:p w:rsidR="00DF0BC8" w:rsidRPr="00DF0BC8" w:rsidRDefault="00DF0BC8" w:rsidP="00DF0BC8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Л.Т.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</w:t>
            </w: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F0BC8" w:rsidRPr="00DF0BC8" w:rsidRDefault="00DF0BC8" w:rsidP="00DF0BC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F0BC8" w:rsidRPr="00DF0BC8" w:rsidRDefault="00DF0BC8" w:rsidP="00DF0BC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№47 от «31» 08   2023 г.</w:t>
            </w:r>
          </w:p>
          <w:p w:rsidR="00DF0BC8" w:rsidRPr="00DF0BC8" w:rsidRDefault="00DF0BC8" w:rsidP="00DF0B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DF0BC8" w:rsidRPr="00DF0BC8" w:rsidRDefault="00DF0BC8" w:rsidP="00DF0BC8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0B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0B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F0BC8">
        <w:rPr>
          <w:rFonts w:ascii="Times New Roman" w:eastAsia="Calibri" w:hAnsi="Times New Roman" w:cs="Times New Roman"/>
          <w:sz w:val="28"/>
          <w:szCs w:val="28"/>
        </w:rPr>
        <w:t>По внеурочной деятельности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Занимательная математика</w:t>
      </w:r>
      <w:r w:rsidRPr="00DF0BC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F0BC8" w:rsidRPr="00DF0BC8" w:rsidRDefault="00DF0BC8" w:rsidP="00DF0BC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0B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обучающихся 1 – 4 классов </w:t>
      </w: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DF0BC8" w:rsidRPr="00DF0BC8" w:rsidRDefault="00DF0BC8" w:rsidP="00DF0BC8">
      <w:pPr>
        <w:spacing w:after="0" w:line="276" w:lineRule="auto"/>
        <w:jc w:val="center"/>
        <w:rPr>
          <w:rFonts w:ascii="Calibri" w:eastAsia="Calibri" w:hAnsi="Calibri" w:cs="Times New Roman"/>
        </w:rPr>
      </w:pPr>
      <w:bookmarkStart w:id="2" w:name="508ac55b-44c9-400c-838c-9af63dfa3fb2"/>
      <w:proofErr w:type="spellStart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Start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>.Ю</w:t>
      </w:r>
      <w:proofErr w:type="gramEnd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>рматы</w:t>
      </w:r>
      <w:bookmarkEnd w:id="2"/>
      <w:proofErr w:type="spellEnd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3" w:name="d20e1ab1-8771-4456-8e22-9864249693d4"/>
      <w:r w:rsidRPr="00DF0BC8">
        <w:rPr>
          <w:rFonts w:ascii="Times New Roman" w:eastAsia="Calibri" w:hAnsi="Times New Roman" w:cs="Times New Roman"/>
          <w:b/>
          <w:color w:val="000000"/>
          <w:sz w:val="28"/>
        </w:rPr>
        <w:t>2023</w:t>
      </w:r>
      <w:bookmarkEnd w:id="3"/>
    </w:p>
    <w:p w:rsidR="007E09E5" w:rsidRPr="007E09E5" w:rsidRDefault="00DF0BC8" w:rsidP="007E0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E09E5" w:rsidRDefault="00DF0BC8" w:rsidP="00DF0B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F0BC8" w:rsidRPr="007E09E5" w:rsidRDefault="00DF0BC8" w:rsidP="00DF0B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Программа внеурочной деятельности  </w:t>
      </w:r>
      <w:proofErr w:type="spellStart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направления «Занимательная математика» для 3 класса составлена в соответствии с требованиями Федерального Государственного образовательного стандарта НОО, разработана на основе  примерной программы внеурочной деятельности, авторской программы «</w:t>
      </w:r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Занимательная математика</w:t>
      </w:r>
      <w:r w:rsidR="00DF0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Е.Э. </w:t>
      </w:r>
      <w:proofErr w:type="spellStart"/>
      <w:r w:rsidR="00DF0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Кочуровой</w:t>
      </w:r>
      <w:proofErr w:type="spellEnd"/>
      <w:r w:rsidR="00DF0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Сборник программ внеурочной деятельности</w:t>
      </w:r>
      <w:proofErr w:type="gramStart"/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:</w:t>
      </w:r>
      <w:proofErr w:type="gramEnd"/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1–4 классы / под ред. Н.Ф. Виноградовой. — М.</w:t>
      </w:r>
      <w:proofErr w:type="gramStart"/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:</w:t>
      </w:r>
      <w:proofErr w:type="gramEnd"/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proofErr w:type="spellStart"/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Вентана</w:t>
      </w:r>
      <w:proofErr w:type="spellEnd"/>
      <w:r w:rsidRPr="007E09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- Граф, 2011./.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часов: 34 ч (34 учебные недели), в неделю 1 час.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 в различных областях элементарной математики;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краткости речи;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умелое использование символики;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применение математической терминологии;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отвлекаться от всех качественных сторон предметов и явлений, сосредотачивая внимание только на количественных;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делать доступные выводы и обобщения;</w:t>
      </w:r>
    </w:p>
    <w:p w:rsidR="007E09E5" w:rsidRPr="007E09E5" w:rsidRDefault="007E09E5" w:rsidP="007E09E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свои мысли.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начале и в конце учебного года используется диагностическая методика </w:t>
      </w: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«Логические закономерности»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исследования логического аспекта математического мышления.      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факультативного курса являются:</w:t>
      </w:r>
    </w:p>
    <w:p w:rsidR="007E09E5" w:rsidRPr="007E09E5" w:rsidRDefault="007E09E5" w:rsidP="007E09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E09E5" w:rsidRPr="007E09E5" w:rsidRDefault="007E09E5" w:rsidP="007E09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7E09E5" w:rsidRPr="007E09E5" w:rsidRDefault="007E09E5" w:rsidP="007E09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справедливости, ответственности;</w:t>
      </w:r>
    </w:p>
    <w:p w:rsidR="007E09E5" w:rsidRPr="007E09E5" w:rsidRDefault="007E09E5" w:rsidP="007E09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мышления.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приемы действий, выбирать удобные способы для выполнения конкретного задания.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совместного обсуждения алгоритм решения числового кроссворда;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 ходе самостоятельной работы.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способы учебной работы и приёмы вычислений для работы с числовыми головоломками.  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заданными правилами.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Включаться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групповую работу.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обсуждении проблемных вопросов, высказывать собственное мнение и аргументировать его.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пробное учебное действие,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фиксировать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затруднение в пробном действии.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Аргументировать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позицию в коммуникации,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мнения,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для обоснования своего суждения.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результат с заданным условием.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деятельность: обнаруживать и исправлять ошибки.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задачи: ориентироваться в тексте, выделять условие и вопрос, данные и искомые числа (величины).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Искать и выбирать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ситуацию, описанную в тексте задачи.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знаково-символические средства для моделирования ситуации.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Конструироват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последовательность «шагов» (алгоритм) решения задачи.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 (обосновывать)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и выполненные действия.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Воспроизводить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решения задачи.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результат с заданным условием.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варианты решения задачи, выбирать из них верные.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Выбрать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эффективный способ решения задачи.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предъявленное готовое решение задачи (верно, неверно).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диалоге, оценивать процесс поиска и результат решения задачи.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несложные задачи.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Ориентироваться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понятиях «влево», «вправо», «вверх», «вниз».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Ориентироваться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точку начала движения, на числа и стрелки 1→ 1↓ и др., указывающие направление движения.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по заданному маршруту (алгоритму).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фигуру заданной формы на сложном чертеже.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деталей (</w:t>
      </w:r>
      <w:proofErr w:type="spellStart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</w:t>
      </w:r>
      <w:proofErr w:type="spellEnd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треугольников, уголков, спичек) в исходной конструкции.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 из частей.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заданной детали в конструкции.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Выявлять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в расположении деталей; составлять детали в соответствии с заданным контуром конструкции.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(промежуточный, итоговый) результат с заданным условием.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деталей или способа действия при заданном условии.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возможные варианты верного решения.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объёмные фигуры из различных материалов (проволока, пластилин и др.) и из развёрток.</w:t>
      </w:r>
    </w:p>
    <w:p w:rsidR="007E09E5" w:rsidRPr="007E09E5" w:rsidRDefault="007E09E5" w:rsidP="007E09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развернутые действия контроля и самоконтроля: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построенную конструкцию с образцом.</w:t>
      </w:r>
    </w:p>
    <w:p w:rsidR="007E09E5" w:rsidRPr="007E09E5" w:rsidRDefault="007E09E5" w:rsidP="007E09E5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Регулятивные УУД:</w:t>
      </w:r>
    </w:p>
    <w:p w:rsidR="007E09E5" w:rsidRPr="007E09E5" w:rsidRDefault="007E09E5" w:rsidP="007E09E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 и формулировать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с помощью учителя;</w:t>
      </w:r>
    </w:p>
    <w:p w:rsidR="007E09E5" w:rsidRPr="007E09E5" w:rsidRDefault="007E09E5" w:rsidP="007E09E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:rsidR="007E09E5" w:rsidRPr="007E09E5" w:rsidRDefault="007E09E5" w:rsidP="007E09E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7E09E5" w:rsidRPr="007E09E5" w:rsidRDefault="007E09E5" w:rsidP="007E09E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 ответы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 в тексте, иллюстрациях;</w:t>
      </w:r>
    </w:p>
    <w:p w:rsidR="007E09E5" w:rsidRPr="007E09E5" w:rsidRDefault="007E09E5" w:rsidP="007E09E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выводы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совместной работы класса и учителя;</w:t>
      </w:r>
    </w:p>
    <w:p w:rsidR="007E09E5" w:rsidRPr="007E09E5" w:rsidRDefault="007E09E5" w:rsidP="007E09E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преобразовывать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 из одной формы в другую: подробно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небольшие тексты.</w:t>
      </w:r>
    </w:p>
    <w:p w:rsidR="007E09E5" w:rsidRPr="007E09E5" w:rsidRDefault="007E09E5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Коммуникативные УУД:</w:t>
      </w:r>
    </w:p>
    <w:p w:rsidR="007E09E5" w:rsidRPr="007E09E5" w:rsidRDefault="007E09E5" w:rsidP="007E09E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оформлять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:rsidR="007E09E5" w:rsidRPr="007E09E5" w:rsidRDefault="007E09E5" w:rsidP="007E09E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слушать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:rsidR="007E09E5" w:rsidRPr="007E09E5" w:rsidRDefault="007E09E5" w:rsidP="007E09E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выразительно читать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текст;</w:t>
      </w:r>
    </w:p>
    <w:p w:rsidR="007E09E5" w:rsidRPr="007E09E5" w:rsidRDefault="007E09E5" w:rsidP="007E09E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договариваться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:rsidR="007E09E5" w:rsidRPr="007E09E5" w:rsidRDefault="007E09E5" w:rsidP="007E09E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 в паре, группе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выполнять различные роли (лидера, исполнителя).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средства обучения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работе с детьми будут использованы следующие методы: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словесные,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наглядные,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практические,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исследовательские.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Виды деятельности: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работы,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на смекалку,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лабиринты,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кроссворды,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логические задачи,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 на распознавание геометрических фигур,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уравнений повышенной трудности,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нестандартных задач,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текстовых задач повышенной трудности различными способами,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выражения на сложение, вычитание, умножение, деление в различных системах счисления,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комбинаторных задач,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 на проценты,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задач на части повышенной трудности,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задачи, связанные с формулами произведения,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геометрических задач.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обучения — математические игры: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«Весёлый счёт» — игра-соревнование; игры с игральными кубиками.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игры с мячом: «Наоборот», «Не урони мяч»;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игры с набором «Карточки-считалочки»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математические пирамиды: «Сложение в пределах 10; 20; 100»,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«Вычитание в пределах 10; 20; 100», «Умножение», «Деление»;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 с палитрой — основой с цветными фишками и комплектом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 к палитре по темам: «Сложение и вычитание до 100» и др.;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игры: «Крестики-нолики», «Крестики-нолики на бесконечной доске», «Морской бой» и др.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обучения — работа с конструкторами: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—моделирование фигур из одинаковых треугольников, уголков;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танграм</w:t>
      </w:r>
      <w:proofErr w:type="spellEnd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древняя китайская головоломка. «Сложи квадрат»1. «Спичечный» конструктор2;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—конструкторы </w:t>
      </w:r>
      <w:proofErr w:type="spellStart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Набор «Геометрические тела»;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—конструкторы «</w:t>
      </w:r>
      <w:proofErr w:type="spellStart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Танграм</w:t>
      </w:r>
      <w:proofErr w:type="spellEnd"/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«Спички», «Полимино», «Кубики»,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«Паркеты и мозаики», «Монтажник», «Строитель» и др. из электронного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пособия «Математика и конструирование».</w:t>
      </w:r>
    </w:p>
    <w:p w:rsidR="007E09E5" w:rsidRPr="007E09E5" w:rsidRDefault="007E09E5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методике проведения занятий учитываются возрастные особенности детей младшего школьного возраста, и материал представляется в форме интересных заданий, дидактических игр и т.д.</w:t>
      </w:r>
    </w:p>
    <w:p w:rsidR="007E09E5" w:rsidRDefault="007E09E5" w:rsidP="007E0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первоначальном введении основных геометрических понятий (точка, линия, плоскость) используются нестандартные способы: создание наглядного образа с помощью рисунка на известном детям материале, сказочного сюжета с использованием сказочных персонажей, выполнение несложных на первых порах практических работ, приводящих к интересному результату. С целью освоения этих геометрических фигур выстраивается </w:t>
      </w:r>
      <w:r w:rsidRPr="007E0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специальных практических заданий, </w:t>
      </w:r>
      <w:r w:rsidRPr="007E0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предполагающая изготовление моделей изучаемых геометрических фигур и выявления их основных свойств, отыскание введенных геометрических фигур на предметах и объектах, окружающих детей, а также их использование для выполнения последующих конструкторско-практических заданий. Для выполнения заданий такого характера используются счетные палочки, листы бумаги и картона, пластилин, мягкая проволока и др. Дети знакомятся и учатся работать с основными инструментами: линейка, угольник, циркуль, ножницы и др.</w:t>
      </w:r>
    </w:p>
    <w:p w:rsidR="00DF0BC8" w:rsidRDefault="00DF0BC8" w:rsidP="007E0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0BC8" w:rsidRPr="007E09E5" w:rsidRDefault="00DF0BC8" w:rsidP="007E0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E09E5" w:rsidRDefault="007E09E5" w:rsidP="007E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обучения учащихся к концу 3 класса</w:t>
      </w:r>
    </w:p>
    <w:p w:rsidR="00DF0BC8" w:rsidRPr="007E09E5" w:rsidRDefault="00DF0BC8" w:rsidP="007E0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104" w:type="dxa"/>
        <w:tblInd w:w="-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6"/>
        <w:gridCol w:w="5588"/>
      </w:tblGrid>
      <w:tr w:rsidR="007E09E5" w:rsidRPr="007E09E5" w:rsidTr="007E09E5">
        <w:trPr>
          <w:trHeight w:val="255"/>
        </w:trPr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Обучающийся научится:  </w:t>
            </w:r>
          </w:p>
        </w:tc>
        <w:tc>
          <w:tcPr>
            <w:tcW w:w="5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</w:tc>
      </w:tr>
      <w:tr w:rsidR="007E09E5" w:rsidRPr="007E09E5" w:rsidTr="007E09E5">
        <w:trPr>
          <w:trHeight w:val="1947"/>
        </w:trPr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имена и высказывания великих математиков;</w:t>
            </w:r>
          </w:p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работать с числами – великанами;</w:t>
            </w:r>
          </w:p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пользоваться алгоритмами составления и разгадывания математических ребусов;</w:t>
            </w:r>
          </w:p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«секреты» некоторых математических фокусов.</w:t>
            </w:r>
          </w:p>
        </w:tc>
        <w:tc>
          <w:tcPr>
            <w:tcW w:w="5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-преобразовывать неравенства в равенства, составленные из чисел, сложенных из палочек в виде римских цифр;</w:t>
            </w:r>
          </w:p>
          <w:p w:rsidR="007E09E5" w:rsidRPr="007E09E5" w:rsidRDefault="007E09E5" w:rsidP="007E09E5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нестандартные, олимпиадные и старинные задачи;</w:t>
            </w:r>
          </w:p>
          <w:p w:rsidR="007E09E5" w:rsidRPr="007E09E5" w:rsidRDefault="007E09E5" w:rsidP="007E09E5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особые случаи быстрого умножения на практике;</w:t>
            </w:r>
          </w:p>
          <w:p w:rsidR="007E09E5" w:rsidRPr="007E09E5" w:rsidRDefault="007E09E5" w:rsidP="007E09E5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периметр, площадь и объём окружающих предметов;</w:t>
            </w:r>
          </w:p>
          <w:p w:rsidR="007E09E5" w:rsidRPr="007E09E5" w:rsidRDefault="007E09E5" w:rsidP="007E09E5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разгадывать и составлять математические ребусы, головоломки, фокусы.</w:t>
            </w:r>
          </w:p>
        </w:tc>
      </w:tr>
    </w:tbl>
    <w:p w:rsidR="007E09E5" w:rsidRPr="007E09E5" w:rsidRDefault="007E09E5" w:rsidP="007E0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80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2646"/>
        <w:gridCol w:w="6559"/>
      </w:tblGrid>
      <w:tr w:rsidR="007E09E5" w:rsidRPr="007E09E5" w:rsidTr="007E09E5">
        <w:trPr>
          <w:trHeight w:val="137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left="22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</w:tr>
      <w:tr w:rsidR="007E09E5" w:rsidRPr="007E09E5" w:rsidTr="007E09E5">
        <w:trPr>
          <w:trHeight w:val="252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Интеллектуальная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разминка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 международного конкурса «Кенгуру».</w:t>
            </w:r>
          </w:p>
        </w:tc>
      </w:tr>
      <w:tr w:rsidR="007E09E5" w:rsidRPr="007E09E5" w:rsidTr="007E09E5">
        <w:trPr>
          <w:trHeight w:val="793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«Числовой»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1000. Составление трёхзначных чисел с помощью комплектов карточек с числами: 1) 0, 1, 2, 3, 4, ... , 9 (10); 2) 10, 20, 30, 40, ... , 90; 3) 100, 200, 300, 400, ... , 900.</w:t>
            </w:r>
          </w:p>
        </w:tc>
      </w:tr>
      <w:tr w:rsidR="007E09E5" w:rsidRPr="007E09E5" w:rsidTr="007E09E5">
        <w:trPr>
          <w:trHeight w:val="264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Геометрия вокруг нас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многоугольников из одинаковых треугольников.</w:t>
            </w:r>
          </w:p>
        </w:tc>
      </w:tr>
      <w:tr w:rsidR="007E09E5" w:rsidRPr="007E09E5" w:rsidTr="007E09E5">
        <w:trPr>
          <w:trHeight w:val="275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Волшебные переливания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переливание.</w:t>
            </w:r>
          </w:p>
        </w:tc>
      </w:tr>
      <w:tr w:rsidR="007E09E5" w:rsidRPr="007E09E5" w:rsidTr="007E09E5">
        <w:trPr>
          <w:trHeight w:val="517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нестандартных задач (на «отношения»). Сбор информации и выпуск математической газеты (работа в группах).</w:t>
            </w:r>
          </w:p>
        </w:tc>
      </w:tr>
      <w:tr w:rsidR="007E09E5" w:rsidRPr="007E09E5" w:rsidTr="007E09E5">
        <w:trPr>
          <w:trHeight w:val="1057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«Шаг в будущее»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«Крестики-нолики на бесконечной доске», «Морской бой» и др., конструкторы «Монтажник», «Строитель», «Полимино», «Паркеты и мозаики» и др. из электронного учебного пособия «Математика и конструирование».</w:t>
            </w:r>
          </w:p>
        </w:tc>
      </w:tr>
      <w:tr w:rsidR="007E09E5" w:rsidRPr="007E09E5" w:rsidTr="007E09E5">
        <w:trPr>
          <w:trHeight w:val="83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«Спичечный»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Построение конструкции по заданному образцу. Перекладывание нескольких спичек в соответствии с условием. </w:t>
            </w: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Проверка выполненной работы.</w:t>
            </w:r>
          </w:p>
        </w:tc>
      </w:tr>
      <w:tr w:rsidR="007E09E5" w:rsidRPr="007E09E5" w:rsidTr="007E09E5">
        <w:trPr>
          <w:trHeight w:val="52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судоку</w:t>
            </w:r>
            <w:proofErr w:type="spellEnd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7E09E5" w:rsidRPr="007E09E5" w:rsidTr="007E09E5">
        <w:trPr>
          <w:trHeight w:val="78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Интеллектуальная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разминка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7E09E5" w:rsidRPr="007E09E5" w:rsidTr="007E09E5">
        <w:trPr>
          <w:trHeight w:val="793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фокусы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... , 15.</w:t>
            </w:r>
          </w:p>
        </w:tc>
      </w:tr>
      <w:tr w:rsidR="007E09E5" w:rsidRPr="007E09E5" w:rsidTr="007E09E5">
        <w:trPr>
          <w:trHeight w:val="132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математических пирамид: «Сложение в пределах 1000», 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зонтиками» (по выбору учащихся).</w:t>
            </w:r>
          </w:p>
        </w:tc>
      </w:tr>
      <w:tr w:rsidR="007E09E5" w:rsidRPr="007E09E5" w:rsidTr="007E09E5">
        <w:trPr>
          <w:trHeight w:val="78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Секреты чисел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Числовой палиндром — число, которое читается одинаково слева направо и справа налево. Числовые головоломки: запись числа 24 (30) тремя одинаковыми цифрами.</w:t>
            </w:r>
          </w:p>
        </w:tc>
      </w:tr>
      <w:tr w:rsidR="007E09E5" w:rsidRPr="007E09E5" w:rsidTr="007E09E5">
        <w:trPr>
          <w:trHeight w:val="52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Математическая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копилка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7E09E5" w:rsidRPr="007E09E5" w:rsidTr="007E09E5">
        <w:trPr>
          <w:trHeight w:val="1586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Математическое</w:t>
            </w:r>
          </w:p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 контроль.</w:t>
            </w:r>
          </w:p>
          <w:p w:rsidR="007E09E5" w:rsidRPr="007E09E5" w:rsidRDefault="007E09E5" w:rsidP="007E09E5">
            <w:pPr>
              <w:spacing w:after="0" w:line="24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1-й раунд: 640 - 140 = 500 500 + 180 = 680 680 - 160 = 520 520 + 150= 670</w:t>
            </w:r>
          </w:p>
        </w:tc>
      </w:tr>
      <w:tr w:rsidR="007E09E5" w:rsidRPr="007E09E5" w:rsidTr="007E09E5">
        <w:trPr>
          <w:trHeight w:hRule="exact" w:val="1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left="140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</w:tr>
      <w:tr w:rsidR="007E09E5" w:rsidRPr="007E09E5" w:rsidTr="007E09E5">
        <w:trPr>
          <w:trHeight w:val="52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судоку</w:t>
            </w:r>
            <w:proofErr w:type="spellEnd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7E09E5" w:rsidRPr="007E09E5" w:rsidTr="007E09E5">
        <w:trPr>
          <w:trHeight w:val="264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и выпуск математической газеты (работа в группах).</w:t>
            </w:r>
          </w:p>
        </w:tc>
      </w:tr>
      <w:tr w:rsidR="007E09E5" w:rsidRPr="007E09E5" w:rsidTr="007E09E5">
        <w:trPr>
          <w:trHeight w:val="1045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7E09E5" w:rsidRPr="007E09E5" w:rsidTr="007E09E5">
        <w:trPr>
          <w:trHeight w:val="793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Геометрический</w:t>
            </w:r>
          </w:p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калейдоскоп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многоугольников из заданных элементов. Конструирование из деталей </w:t>
            </w:r>
            <w:proofErr w:type="spellStart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танграма</w:t>
            </w:r>
            <w:proofErr w:type="spellEnd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без разбиения изображения на части; заданного в уменьшенном масштабе.</w:t>
            </w:r>
          </w:p>
        </w:tc>
      </w:tr>
      <w:tr w:rsidR="007E09E5" w:rsidRPr="007E09E5" w:rsidTr="007E09E5">
        <w:trPr>
          <w:trHeight w:val="793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Интеллектуальная</w:t>
            </w:r>
          </w:p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разминка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7E09E5" w:rsidRPr="007E09E5" w:rsidTr="007E09E5">
        <w:trPr>
          <w:trHeight w:hRule="exact" w:val="1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Разверни листок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и задания на развитие пространственных представлений.</w:t>
            </w:r>
          </w:p>
        </w:tc>
      </w:tr>
      <w:tr w:rsidR="007E09E5" w:rsidRPr="007E09E5" w:rsidTr="007E09E5">
        <w:trPr>
          <w:trHeight w:val="132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26-27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 Составление различных задач, используя данные о возрасте своих родственников.</w:t>
            </w:r>
          </w:p>
        </w:tc>
      </w:tr>
      <w:tr w:rsidR="007E09E5" w:rsidRPr="007E09E5" w:rsidTr="007E09E5">
        <w:trPr>
          <w:trHeight w:val="52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какуро</w:t>
            </w:r>
            <w:proofErr w:type="spellEnd"/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7E09E5" w:rsidRPr="007E09E5" w:rsidTr="007E09E5">
        <w:trPr>
          <w:trHeight w:hRule="exact" w:val="1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Конкурс смекалки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в стихах. Задачи-шутки. Задачи-смекалки.</w:t>
            </w:r>
          </w:p>
        </w:tc>
      </w:tr>
      <w:tr w:rsidR="007E09E5" w:rsidRPr="007E09E5" w:rsidTr="007E09E5">
        <w:trPr>
          <w:trHeight w:val="793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Это было в старину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таблицей «Старинные русские меры длины»</w:t>
            </w:r>
          </w:p>
        </w:tc>
      </w:tr>
      <w:tr w:rsidR="007E09E5" w:rsidRPr="007E09E5" w:rsidTr="007E09E5">
        <w:trPr>
          <w:trHeight w:val="52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</w:t>
            </w:r>
          </w:p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фокусы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умножения (деления) трёхзначного числа на однозначное число. Поиск «спрятанных» цифр в записи решения.</w:t>
            </w:r>
          </w:p>
        </w:tc>
      </w:tr>
      <w:tr w:rsidR="007E09E5" w:rsidRPr="007E09E5" w:rsidTr="007E09E5">
        <w:trPr>
          <w:trHeight w:val="55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Энциклопедия</w:t>
            </w:r>
          </w:p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математических</w:t>
            </w:r>
          </w:p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развлечений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сборника занимательных заданий. Использование разных источников информации (детские познавательные журналы, книги и др.).</w:t>
            </w:r>
          </w:p>
        </w:tc>
      </w:tr>
      <w:tr w:rsidR="007E09E5" w:rsidRPr="007E09E5" w:rsidTr="007E09E5">
        <w:trPr>
          <w:trHeight w:val="528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Математический</w:t>
            </w:r>
          </w:p>
          <w:p w:rsidR="007E09E5" w:rsidRPr="007E09E5" w:rsidRDefault="007E09E5" w:rsidP="007E09E5">
            <w:pPr>
              <w:spacing w:after="0" w:line="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лабиринт</w:t>
            </w:r>
          </w:p>
        </w:tc>
        <w:tc>
          <w:tcPr>
            <w:tcW w:w="6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7E09E5" w:rsidRPr="007E09E5" w:rsidTr="007E09E5">
        <w:trPr>
          <w:trHeight w:val="264"/>
        </w:trPr>
        <w:tc>
          <w:tcPr>
            <w:tcW w:w="10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Итого: 34 ч</w:t>
            </w:r>
          </w:p>
        </w:tc>
      </w:tr>
    </w:tbl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BC8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9E5" w:rsidRPr="007E09E5" w:rsidRDefault="00DF0BC8" w:rsidP="007E09E5">
      <w:pPr>
        <w:shd w:val="clear" w:color="auto" w:fill="FFFFFF"/>
        <w:spacing w:after="0" w:line="240" w:lineRule="auto"/>
        <w:ind w:left="-426"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ПОУРОЧНОЕ </w:t>
      </w:r>
      <w:r w:rsidR="007E09E5" w:rsidRPr="007E0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ПЛАНИРОВАНИЕ 3 КЛАСС</w:t>
      </w:r>
    </w:p>
    <w:tbl>
      <w:tblPr>
        <w:tblW w:w="8867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4771"/>
        <w:gridCol w:w="1676"/>
        <w:gridCol w:w="1676"/>
      </w:tblGrid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DF0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06.09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«Числовой» конструктор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13.09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Геометрия вокруг нас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20.09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Волшебные переливания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27.09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04.10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18.10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«Шаг в будущее»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25.10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08.11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15.11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22.11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29.11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06.12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13.12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20.12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Секреты чисел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27.12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Математическая копилка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10.01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Математическое путешествие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17.01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24.01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31.01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07.02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14.02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21.02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Геометрический калейдоскоп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28.02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06.03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Разверни листок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13.03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20.03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03.04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DF0BC8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17.04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 Конкурс смекалки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CB6BEE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24.04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Это было в старину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CB6BEE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08.05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CB6BEE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15.05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Энциклопедия математических развлечений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CB6BEE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22.05</w:t>
            </w:r>
          </w:p>
        </w:tc>
      </w:tr>
      <w:tr w:rsidR="007E09E5" w:rsidRPr="007E09E5" w:rsidTr="007E09E5">
        <w:trPr>
          <w:trHeight w:val="25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Энциклопедия математических развлечений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CB6BEE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22.05</w:t>
            </w:r>
          </w:p>
        </w:tc>
      </w:tr>
      <w:tr w:rsidR="007E09E5" w:rsidRPr="007E09E5" w:rsidTr="007E09E5">
        <w:trPr>
          <w:trHeight w:val="24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CB6BEE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22.05</w:t>
            </w:r>
            <w:bookmarkStart w:id="4" w:name="_GoBack"/>
            <w:bookmarkEnd w:id="4"/>
          </w:p>
        </w:tc>
      </w:tr>
      <w:tr w:rsidR="007E09E5" w:rsidRPr="007E09E5" w:rsidTr="007E09E5">
        <w:trPr>
          <w:trHeight w:val="251"/>
        </w:trPr>
        <w:tc>
          <w:tcPr>
            <w:tcW w:w="5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09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Итого: 34 ч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9E5" w:rsidRPr="007E09E5" w:rsidRDefault="007E09E5" w:rsidP="007E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15BA" w:rsidRDefault="00A015BA"/>
    <w:sectPr w:rsidR="00A0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D4423"/>
    <w:multiLevelType w:val="multilevel"/>
    <w:tmpl w:val="74D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85D77"/>
    <w:multiLevelType w:val="multilevel"/>
    <w:tmpl w:val="ACC4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87FAF"/>
    <w:multiLevelType w:val="multilevel"/>
    <w:tmpl w:val="5F98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623937"/>
    <w:multiLevelType w:val="multilevel"/>
    <w:tmpl w:val="6F9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B5731"/>
    <w:multiLevelType w:val="multilevel"/>
    <w:tmpl w:val="85E8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B72E9"/>
    <w:multiLevelType w:val="multilevel"/>
    <w:tmpl w:val="3494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00"/>
    <w:rsid w:val="00762934"/>
    <w:rsid w:val="00793700"/>
    <w:rsid w:val="007E09E5"/>
    <w:rsid w:val="00A015BA"/>
    <w:rsid w:val="00CB6BEE"/>
    <w:rsid w:val="00DF0BC8"/>
    <w:rsid w:val="00E7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3</cp:revision>
  <dcterms:created xsi:type="dcterms:W3CDTF">2023-10-11T18:02:00Z</dcterms:created>
  <dcterms:modified xsi:type="dcterms:W3CDTF">2023-10-30T05:17:00Z</dcterms:modified>
</cp:coreProperties>
</file>